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82475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70E3A">
        <w:rPr>
          <w:rFonts w:ascii="Corbel" w:hAnsi="Corbel"/>
          <w:b/>
          <w:smallCaps/>
          <w:sz w:val="24"/>
          <w:szCs w:val="24"/>
        </w:rPr>
        <w:t xml:space="preserve"> </w:t>
      </w:r>
      <w:r w:rsidR="00882475">
        <w:rPr>
          <w:rFonts w:ascii="Corbel" w:hAnsi="Corbel"/>
          <w:iCs/>
          <w:smallCaps/>
          <w:sz w:val="24"/>
          <w:szCs w:val="24"/>
        </w:rPr>
        <w:t>202</w:t>
      </w:r>
      <w:r w:rsidR="00E70E3A">
        <w:rPr>
          <w:rFonts w:ascii="Corbel" w:hAnsi="Corbel"/>
          <w:iCs/>
          <w:smallCaps/>
          <w:sz w:val="24"/>
          <w:szCs w:val="24"/>
        </w:rPr>
        <w:t>6</w:t>
      </w:r>
      <w:r w:rsidR="00050593">
        <w:rPr>
          <w:rFonts w:ascii="Corbel" w:hAnsi="Corbel"/>
          <w:iCs/>
          <w:smallCaps/>
          <w:sz w:val="24"/>
          <w:szCs w:val="24"/>
        </w:rPr>
        <w:t>-202</w:t>
      </w:r>
      <w:r w:rsidR="00E70E3A">
        <w:rPr>
          <w:rFonts w:ascii="Corbel" w:hAnsi="Corbel"/>
          <w:iCs/>
          <w:smallCaps/>
          <w:sz w:val="24"/>
          <w:szCs w:val="24"/>
        </w:rPr>
        <w:t>8</w:t>
      </w:r>
    </w:p>
    <w:p w:rsidR="0085747A" w:rsidRDefault="0085747A" w:rsidP="0088247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>ok akademicki   20</w:t>
      </w:r>
      <w:r w:rsidR="00812A3F">
        <w:rPr>
          <w:rFonts w:ascii="Corbel" w:hAnsi="Corbel"/>
          <w:sz w:val="20"/>
          <w:szCs w:val="20"/>
        </w:rPr>
        <w:t>2</w:t>
      </w:r>
      <w:r w:rsidR="00E70E3A">
        <w:rPr>
          <w:rFonts w:ascii="Corbel" w:hAnsi="Corbel"/>
          <w:sz w:val="20"/>
          <w:szCs w:val="20"/>
        </w:rPr>
        <w:t>6</w:t>
      </w:r>
      <w:r w:rsidR="000E184B">
        <w:rPr>
          <w:rFonts w:ascii="Corbel" w:hAnsi="Corbel"/>
          <w:sz w:val="20"/>
          <w:szCs w:val="20"/>
        </w:rPr>
        <w:t>/202</w:t>
      </w:r>
      <w:r w:rsidR="00E70E3A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671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oddziaływań profilaktycznych i resocjalizujących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824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CE0C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E0CFF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129B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824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6C09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E4BC4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12A3F">
              <w:rPr>
                <w:rFonts w:ascii="Corbel" w:hAnsi="Corbel"/>
                <w:b w:val="0"/>
                <w:sz w:val="24"/>
                <w:szCs w:val="24"/>
              </w:rPr>
              <w:t>r 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8247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71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12A3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B1597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6711A" w:rsidP="00812A3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 zakresu funkcjonowania środowisk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wychowawczo-resocjalizacyjnych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z zakresu pedagogiki resocjalizacyjnej</w:t>
            </w:r>
            <w:r w:rsidR="00812A3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profilaktyki społecznej i diagnostyki resocjalizacyjnej</w:t>
            </w:r>
            <w:r w:rsidR="004634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uwarunkowaniami profilaktyki i resocjalizacji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z w:val="24"/>
                <w:szCs w:val="24"/>
              </w:rPr>
              <w:t>ryzykownych.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463414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B15975">
              <w:rPr>
                <w:rFonts w:ascii="Corbel" w:hAnsi="Corbel"/>
                <w:b w:val="0"/>
                <w:sz w:val="24"/>
                <w:szCs w:val="24"/>
              </w:rPr>
              <w:t xml:space="preserve">rodzajami programów profilaktycznych i resocjalizacyjnych.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Wdrożenie do projektowania adekwatnych i skutecznych programów profilaktycznych i resocjalizacyjnych w oparciu o diagnozę </w:t>
            </w:r>
            <w:r w:rsidR="002A29E5">
              <w:rPr>
                <w:rFonts w:ascii="Corbel" w:hAnsi="Corbel"/>
                <w:b w:val="0"/>
                <w:sz w:val="24"/>
                <w:szCs w:val="24"/>
              </w:rPr>
              <w:t>resocjalizacyjną.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9938FF" w:rsidRDefault="00B15975" w:rsidP="00F6516C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wiedzę niezbędna do przeprowadzania ewaluacji programów profilaktycznych i resocjalizacyjnych.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E0CF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CE0CF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9938FF" w:rsidRPr="009C54AE" w:rsidRDefault="00CE0CFF" w:rsidP="00F6516C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i resocjalizacji</w:t>
            </w:r>
            <w:r w:rsidR="0010244D" w:rsidRPr="0010244D">
              <w:rPr>
                <w:rFonts w:ascii="Corbel" w:hAnsi="Corbel"/>
                <w:b w:val="0"/>
                <w:smallCaps w:val="0"/>
                <w:szCs w:val="24"/>
              </w:rPr>
              <w:t>: profilaktyka,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prewencja, system profilaktyki, resocjalizacja, </w:t>
            </w:r>
            <w:r w:rsidR="00327AD9">
              <w:rPr>
                <w:rFonts w:ascii="Corbel" w:hAnsi="Corbel"/>
                <w:b w:val="0"/>
                <w:smallCaps w:val="0"/>
                <w:szCs w:val="24"/>
              </w:rPr>
              <w:t xml:space="preserve">diagnoza resocjalizacyjna,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program oddziaływań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>profilaktycznych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6516C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resocjalizacyjnych. </w:t>
            </w:r>
          </w:p>
        </w:tc>
        <w:tc>
          <w:tcPr>
            <w:tcW w:w="1873" w:type="dxa"/>
          </w:tcPr>
          <w:p w:rsidR="009938FF" w:rsidRDefault="009938FF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 w:rsidRPr="009938FF">
              <w:rPr>
                <w:rFonts w:ascii="Corbel" w:hAnsi="Corbel"/>
                <w:sz w:val="24"/>
              </w:rPr>
              <w:t>K_W01</w:t>
            </w:r>
          </w:p>
          <w:p w:rsidR="00AC6667" w:rsidRPr="009938FF" w:rsidRDefault="00AC6667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ymieni i opisze kryteria doboru oddziaływań profilaktycznych i resocjalizacyjnych jako podstawową zasadę projektowania i prowadzenia o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działywań w tym zakresie. 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K_W05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pisze wybrane rodzaje zaburzeń i </w:t>
            </w:r>
            <w:proofErr w:type="spellStart"/>
            <w:r w:rsidR="0010244D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="0010244D">
              <w:rPr>
                <w:rFonts w:ascii="Corbel" w:hAnsi="Corbel"/>
                <w:b w:val="0"/>
                <w:smallCaps w:val="0"/>
                <w:szCs w:val="24"/>
              </w:rPr>
              <w:t xml:space="preserve"> ryzykowanych dotyczące poszczególnych grup społecznych.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K_W07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A166CD" w:rsidRPr="009C54AE" w:rsidTr="0010244D">
        <w:trPr>
          <w:trHeight w:val="375"/>
        </w:trPr>
        <w:tc>
          <w:tcPr>
            <w:tcW w:w="1701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A166CD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10244D">
              <w:rPr>
                <w:rFonts w:ascii="Corbel" w:hAnsi="Corbel"/>
                <w:b w:val="0"/>
                <w:smallCaps w:val="0"/>
                <w:szCs w:val="24"/>
              </w:rPr>
              <w:t>charakteryzuje rolę i zadania instytucji prowadzących działania resocjalizacyjne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i profilaktyczne.</w:t>
            </w:r>
          </w:p>
        </w:tc>
        <w:tc>
          <w:tcPr>
            <w:tcW w:w="1873" w:type="dxa"/>
          </w:tcPr>
          <w:p w:rsidR="00A166CD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3415F5" w:rsidRPr="009938FF" w:rsidRDefault="003415F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5E6E85">
        <w:tc>
          <w:tcPr>
            <w:tcW w:w="1701" w:type="dxa"/>
          </w:tcPr>
          <w:p w:rsidR="009938FF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9938FF" w:rsidRPr="009C54AE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pracuje procedurę diagnostyczną konieczną do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prowadzenia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od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dział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ywa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ń profilak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 xml:space="preserve">tycznych                                           i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="00C526C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i uwzględni j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 w projektowanych </w:t>
            </w:r>
            <w:r w:rsidR="002A29E5">
              <w:rPr>
                <w:rFonts w:ascii="Corbel" w:hAnsi="Corbel"/>
                <w:b w:val="0"/>
                <w:smallCaps w:val="0"/>
                <w:szCs w:val="24"/>
              </w:rPr>
              <w:t>działa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 xml:space="preserve">niach. </w:t>
            </w:r>
          </w:p>
        </w:tc>
        <w:tc>
          <w:tcPr>
            <w:tcW w:w="1873" w:type="dxa"/>
          </w:tcPr>
          <w:p w:rsidR="009938FF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</w:t>
            </w:r>
            <w:r w:rsidR="00327AD9">
              <w:rPr>
                <w:rFonts w:ascii="Corbel" w:hAnsi="Corbel"/>
                <w:sz w:val="24"/>
              </w:rPr>
              <w:t>5</w:t>
            </w:r>
          </w:p>
          <w:p w:rsidR="00D45760" w:rsidRPr="009938FF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B15975" w:rsidRDefault="00CE0CFF" w:rsidP="002A29E5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 xml:space="preserve">aprojektuje program </w:t>
            </w:r>
            <w:r w:rsidR="00AC6667">
              <w:rPr>
                <w:rFonts w:ascii="Corbel" w:hAnsi="Corbel"/>
                <w:b w:val="0"/>
                <w:smallCaps w:val="0"/>
                <w:szCs w:val="24"/>
              </w:rPr>
              <w:t>oddziaływań profilaktyczno-resocjalizacyjnych uwzględniający diagnozę</w:t>
            </w:r>
            <w:r w:rsidR="002D6FE3">
              <w:rPr>
                <w:rFonts w:ascii="Corbel" w:hAnsi="Corbel"/>
                <w:b w:val="0"/>
                <w:smallCaps w:val="0"/>
                <w:szCs w:val="24"/>
              </w:rPr>
              <w:t xml:space="preserve"> grupy, do której program jest skierowany.</w:t>
            </w:r>
          </w:p>
        </w:tc>
        <w:tc>
          <w:tcPr>
            <w:tcW w:w="1873" w:type="dxa"/>
          </w:tcPr>
          <w:p w:rsidR="00B15975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K_U06</w:t>
            </w:r>
          </w:p>
          <w:p w:rsidR="00D45760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B15975" w:rsidRPr="009C54AE" w:rsidTr="005E6E85">
        <w:tc>
          <w:tcPr>
            <w:tcW w:w="1701" w:type="dxa"/>
          </w:tcPr>
          <w:p w:rsidR="00B15975" w:rsidRDefault="00B07B3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3445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:rsidR="00B15975" w:rsidRDefault="00CE0CFF" w:rsidP="00AC666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B07B33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i resocjalizacyjnych w poszczególnych strukturach społecznych.</w:t>
            </w:r>
          </w:p>
        </w:tc>
        <w:tc>
          <w:tcPr>
            <w:tcW w:w="1873" w:type="dxa"/>
          </w:tcPr>
          <w:p w:rsidR="00B07B33" w:rsidRDefault="00B15975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K_K02</w:t>
            </w:r>
          </w:p>
          <w:p w:rsidR="00B15975" w:rsidRDefault="00B07B33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K_K03</w:t>
            </w:r>
          </w:p>
          <w:p w:rsidR="00D45760" w:rsidRDefault="00D45760" w:rsidP="00C526C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C6667" w:rsidRPr="009C54AE" w:rsidRDefault="00AC666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  <w:r w:rsidR="00D45760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terminologia, cele, zadania działań profilaktycznych i resocjalizacyjnych. 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Przyczyny i znaczenie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ryzykowanych </w:t>
            </w:r>
            <w:r w:rsidR="00D45760">
              <w:rPr>
                <w:rFonts w:ascii="Corbel" w:hAnsi="Corbel"/>
                <w:sz w:val="24"/>
                <w:szCs w:val="24"/>
              </w:rPr>
              <w:t>dzieci, młodzieży i osób dorosłych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B15975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doboru oddziaływań profilaktycznych i resocjalizacyjnych.</w:t>
            </w:r>
          </w:p>
        </w:tc>
      </w:tr>
      <w:tr w:rsidR="0010244D" w:rsidRPr="009C54AE" w:rsidTr="00923D7D">
        <w:tc>
          <w:tcPr>
            <w:tcW w:w="9639" w:type="dxa"/>
          </w:tcPr>
          <w:p w:rsidR="0010244D" w:rsidRDefault="0010244D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oddziaływań profilaktycznych i resocjalizacyjnych.</w:t>
            </w:r>
          </w:p>
        </w:tc>
      </w:tr>
      <w:tr w:rsidR="00B15975" w:rsidRPr="009C54AE" w:rsidTr="00923D7D">
        <w:tc>
          <w:tcPr>
            <w:tcW w:w="9639" w:type="dxa"/>
          </w:tcPr>
          <w:p w:rsidR="00B15975" w:rsidRPr="009C54AE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w projektowaniu oddziaływań profilaktycznych i resocjalizacyjnych.</w:t>
            </w:r>
          </w:p>
        </w:tc>
      </w:tr>
      <w:tr w:rsidR="002D6FE3" w:rsidRPr="009C54AE" w:rsidTr="00923D7D">
        <w:tc>
          <w:tcPr>
            <w:tcW w:w="9639" w:type="dxa"/>
          </w:tcPr>
          <w:p w:rsidR="002D6FE3" w:rsidRDefault="002D6FE3" w:rsidP="002D6F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programu oddziaływań profilaktycznych i resocjalizacyjnych uwzględniającego diagnozę grupy, do której program jest skierowany.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85747A" w:rsidRPr="009C54AE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Pr="009C54AE" w:rsidRDefault="00B07B33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C542A5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07B33" w:rsidRPr="009C54AE" w:rsidTr="00C05F44">
        <w:tc>
          <w:tcPr>
            <w:tcW w:w="1985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projektowa, aktywność w czasie zajęć</w:t>
            </w:r>
          </w:p>
        </w:tc>
        <w:tc>
          <w:tcPr>
            <w:tcW w:w="2126" w:type="dxa"/>
          </w:tcPr>
          <w:p w:rsidR="00B07B33" w:rsidRDefault="00B07B3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2D6FE3">
        <w:trPr>
          <w:trHeight w:val="609"/>
        </w:trPr>
        <w:tc>
          <w:tcPr>
            <w:tcW w:w="9670" w:type="dxa"/>
          </w:tcPr>
          <w:p w:rsidR="00C46149" w:rsidRDefault="00C46149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C46149" w:rsidRDefault="00C46149" w:rsidP="00C46149">
            <w:pPr>
              <w:pStyle w:val="Akapitzlist"/>
              <w:numPr>
                <w:ilvl w:val="0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46149" w:rsidRDefault="00C46149" w:rsidP="00C46149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sposób prezentacji – maksymalnie 0-3 pkt.</w:t>
            </w:r>
          </w:p>
          <w:p w:rsidR="00C46149" w:rsidRDefault="00C46149" w:rsidP="00C46149">
            <w:pPr>
              <w:pStyle w:val="Akapitzlist"/>
              <w:numPr>
                <w:ilvl w:val="2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C46149" w:rsidRPr="00913877" w:rsidRDefault="00C46149" w:rsidP="00C46149">
            <w:pPr>
              <w:pStyle w:val="Akapitzlist"/>
              <w:numPr>
                <w:ilvl w:val="1"/>
                <w:numId w:val="5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  <w:p w:rsidR="00C46149" w:rsidRPr="009C54AE" w:rsidRDefault="00C46149" w:rsidP="002D6FE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AD3CC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C4614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B07B3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367B77" w:rsidP="00B07B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80861">
              <w:rPr>
                <w:rFonts w:ascii="Corbel" w:hAnsi="Corbel"/>
                <w:sz w:val="24"/>
                <w:szCs w:val="24"/>
              </w:rPr>
              <w:t>:</w:t>
            </w:r>
          </w:p>
          <w:p w:rsidR="00C80861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B07B33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0861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C80861">
              <w:rPr>
                <w:rFonts w:ascii="Corbel" w:hAnsi="Corbel"/>
                <w:sz w:val="24"/>
                <w:szCs w:val="24"/>
              </w:rPr>
              <w:t>;</w:t>
            </w:r>
          </w:p>
          <w:p w:rsidR="00C80861" w:rsidRPr="00C80861" w:rsidRDefault="00C80861" w:rsidP="00C8086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przedmiotowej.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80861" w:rsidRDefault="00C808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:rsidR="00C80861" w:rsidRDefault="00367B7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C80861" w:rsidRPr="009C54AE" w:rsidRDefault="00367B77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80861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D6FE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</w:t>
      </w:r>
      <w:r w:rsidR="00CD1322">
        <w:rPr>
          <w:rFonts w:ascii="Corbel" w:hAnsi="Corbel"/>
          <w:b w:val="0"/>
          <w:i/>
          <w:smallCaps w:val="0"/>
          <w:szCs w:val="24"/>
        </w:rPr>
        <w:t>.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 xml:space="preserve">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:rsidTr="005656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656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565699">
        <w:trPr>
          <w:trHeight w:val="397"/>
        </w:trPr>
        <w:tc>
          <w:tcPr>
            <w:tcW w:w="9639" w:type="dxa"/>
          </w:tcPr>
          <w:p w:rsidR="0085747A" w:rsidRPr="005656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E53F10" w:rsidRDefault="00E53F10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t>Wybrane fragmenty z następujących pozycji</w:t>
            </w:r>
          </w:p>
          <w:p w:rsidR="00565699" w:rsidRPr="00565699" w:rsidRDefault="0056569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Bartkowicz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Postawy rodzicielskie matek i ojców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Resocjalizacja Polska, nr 15 (2018).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Bernasiewicz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Niszczyk-Beransiewicz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Dobre praktyki resocj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lizacyjne i zakładach poprawczych i schroniskach dla nieletnich 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Śląski, Katowice 2018. 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Deptuła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w grupach ryzyka. Cz. I. Diagnoza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PARPA, Warszawa 2009.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Doliński A., Gajewska G., Rewińska E.,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Teoretyczno-metodyczne aspekty korekcji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Programy profilaktyczne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GAJA, Zielona Góra 2004. 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Kałdon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Kurlak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Uwarunkowania, profilaktyka i resocjalizacja aspołecznych </w:t>
            </w:r>
            <w:proofErr w:type="spellStart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zachowań</w:t>
            </w:r>
            <w:proofErr w:type="spellEnd"/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dzieci i młodzieży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Salezjańskie, Warszawa 2010.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Profilaktyka społeczna: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Akademia Świętokrzyska, Kielce 2004.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Szymańska J., </w:t>
            </w:r>
            <w:r w:rsidRPr="003270E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ORE, Warszawa 2012.</w:t>
            </w:r>
          </w:p>
          <w:p w:rsidR="00565699" w:rsidRPr="00A45F53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Wróbel-Chmiel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Kary fizyczne w wychowaniu dzieci w percepcji rodziców odbywających karę pozbawienia wolności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[w:] Dziecko Krzywdzone. Teoria, badania, praktyka, nr 4 (2017).</w:t>
            </w:r>
          </w:p>
          <w:p w:rsidR="00F9243B" w:rsidRPr="00A45F53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Diagnoza w resocjalizacji: obszary problemowe i modele rozwiązań w ujęciu psychopedagogicznym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2008.</w:t>
            </w:r>
          </w:p>
        </w:tc>
      </w:tr>
      <w:tr w:rsidR="0085747A" w:rsidRPr="009C54AE" w:rsidTr="005656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565699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65699" w:rsidRPr="00565699" w:rsidRDefault="00565699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Wyższa Szkoła Policji,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Uniwersytet Śląski, Katowice 2014.</w:t>
            </w:r>
          </w:p>
          <w:p w:rsidR="0056569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</w:t>
            </w: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Jusięga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Laurman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-Jarząbek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WAM,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132372" w:rsidRPr="003270E9" w:rsidRDefault="00565699" w:rsidP="005656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proofErr w:type="spellEnd"/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PWN,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</w:tc>
      </w:tr>
    </w:tbl>
    <w:p w:rsidR="003270E9" w:rsidRDefault="003270E9" w:rsidP="003270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270E9" w:rsidP="003270E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85747A" w:rsidRPr="009C54AE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4F9" w:rsidRDefault="004B74F9" w:rsidP="00C16ABF">
      <w:pPr>
        <w:spacing w:after="0" w:line="240" w:lineRule="auto"/>
      </w:pPr>
      <w:r>
        <w:separator/>
      </w:r>
    </w:p>
  </w:endnote>
  <w:endnote w:type="continuationSeparator" w:id="0">
    <w:p w:rsidR="004B74F9" w:rsidRDefault="004B74F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4F9" w:rsidRDefault="004B74F9" w:rsidP="00C16ABF">
      <w:pPr>
        <w:spacing w:after="0" w:line="240" w:lineRule="auto"/>
      </w:pPr>
      <w:r>
        <w:separator/>
      </w:r>
    </w:p>
  </w:footnote>
  <w:footnote w:type="continuationSeparator" w:id="0">
    <w:p w:rsidR="004B74F9" w:rsidRDefault="004B74F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</w:t>
      </w:r>
      <w:r w:rsidR="00CE0CFF">
        <w:t>ó</w:t>
      </w:r>
      <w:r>
        <w:t xml:space="preserve">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E19BA"/>
    <w:multiLevelType w:val="hybridMultilevel"/>
    <w:tmpl w:val="D66689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9982F36"/>
    <w:multiLevelType w:val="hybridMultilevel"/>
    <w:tmpl w:val="EE2E1DC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66088"/>
    <w:multiLevelType w:val="hybridMultilevel"/>
    <w:tmpl w:val="26AC0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2D"/>
    <w:rsid w:val="00042A51"/>
    <w:rsid w:val="00042D2E"/>
    <w:rsid w:val="00044C82"/>
    <w:rsid w:val="00050593"/>
    <w:rsid w:val="000517F5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0244D"/>
    <w:rsid w:val="00124BFF"/>
    <w:rsid w:val="0012560E"/>
    <w:rsid w:val="00127108"/>
    <w:rsid w:val="0013237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33"/>
    <w:rsid w:val="00192F37"/>
    <w:rsid w:val="001A70D2"/>
    <w:rsid w:val="001C08AE"/>
    <w:rsid w:val="001C2465"/>
    <w:rsid w:val="001D0AC1"/>
    <w:rsid w:val="001D657B"/>
    <w:rsid w:val="001D7B54"/>
    <w:rsid w:val="001E0209"/>
    <w:rsid w:val="001F2CA2"/>
    <w:rsid w:val="001F44C7"/>
    <w:rsid w:val="002144C0"/>
    <w:rsid w:val="0022216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29E5"/>
    <w:rsid w:val="002A671D"/>
    <w:rsid w:val="002B4D55"/>
    <w:rsid w:val="002B5EA0"/>
    <w:rsid w:val="002B6119"/>
    <w:rsid w:val="002B6FFE"/>
    <w:rsid w:val="002C1F06"/>
    <w:rsid w:val="002D3375"/>
    <w:rsid w:val="002D6FE3"/>
    <w:rsid w:val="002D73D4"/>
    <w:rsid w:val="002F02A3"/>
    <w:rsid w:val="002F4ABE"/>
    <w:rsid w:val="003018BA"/>
    <w:rsid w:val="0030395F"/>
    <w:rsid w:val="00305C92"/>
    <w:rsid w:val="003151C5"/>
    <w:rsid w:val="003270E9"/>
    <w:rsid w:val="00327AD9"/>
    <w:rsid w:val="003343CF"/>
    <w:rsid w:val="003415F5"/>
    <w:rsid w:val="00346FE9"/>
    <w:rsid w:val="0034759A"/>
    <w:rsid w:val="003503F6"/>
    <w:rsid w:val="003530DD"/>
    <w:rsid w:val="00363F78"/>
    <w:rsid w:val="00367B77"/>
    <w:rsid w:val="00371E7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3414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74F9"/>
    <w:rsid w:val="004D5282"/>
    <w:rsid w:val="004F0EC6"/>
    <w:rsid w:val="004F1551"/>
    <w:rsid w:val="004F55A3"/>
    <w:rsid w:val="0050496F"/>
    <w:rsid w:val="005129B8"/>
    <w:rsid w:val="00513B6F"/>
    <w:rsid w:val="00517C63"/>
    <w:rsid w:val="00526C94"/>
    <w:rsid w:val="005363C4"/>
    <w:rsid w:val="00536BDE"/>
    <w:rsid w:val="00543ACC"/>
    <w:rsid w:val="00565699"/>
    <w:rsid w:val="0056696D"/>
    <w:rsid w:val="00573EF9"/>
    <w:rsid w:val="00584E88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5FD"/>
    <w:rsid w:val="00621CE1"/>
    <w:rsid w:val="00627FC9"/>
    <w:rsid w:val="00647FA8"/>
    <w:rsid w:val="00650C5F"/>
    <w:rsid w:val="00654934"/>
    <w:rsid w:val="006620D9"/>
    <w:rsid w:val="00664EED"/>
    <w:rsid w:val="00671958"/>
    <w:rsid w:val="00675843"/>
    <w:rsid w:val="00693B06"/>
    <w:rsid w:val="00696477"/>
    <w:rsid w:val="006A3327"/>
    <w:rsid w:val="006A3FA7"/>
    <w:rsid w:val="006C09B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92507"/>
    <w:rsid w:val="007A4022"/>
    <w:rsid w:val="007A6E6E"/>
    <w:rsid w:val="007C3299"/>
    <w:rsid w:val="007C3BCC"/>
    <w:rsid w:val="007C4546"/>
    <w:rsid w:val="007D6E56"/>
    <w:rsid w:val="007F1652"/>
    <w:rsid w:val="007F4155"/>
    <w:rsid w:val="00812A3F"/>
    <w:rsid w:val="0081554D"/>
    <w:rsid w:val="0081707E"/>
    <w:rsid w:val="008445E2"/>
    <w:rsid w:val="008449B3"/>
    <w:rsid w:val="0085747A"/>
    <w:rsid w:val="008655B2"/>
    <w:rsid w:val="0088247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01F"/>
    <w:rsid w:val="008E64F4"/>
    <w:rsid w:val="008F12C9"/>
    <w:rsid w:val="008F6E29"/>
    <w:rsid w:val="00916188"/>
    <w:rsid w:val="00921E01"/>
    <w:rsid w:val="00923D7D"/>
    <w:rsid w:val="00934451"/>
    <w:rsid w:val="0093661D"/>
    <w:rsid w:val="00937BEC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6899"/>
    <w:rsid w:val="00A371F6"/>
    <w:rsid w:val="00A43BF6"/>
    <w:rsid w:val="00A45F53"/>
    <w:rsid w:val="00A5132B"/>
    <w:rsid w:val="00A53FA5"/>
    <w:rsid w:val="00A54817"/>
    <w:rsid w:val="00A601C8"/>
    <w:rsid w:val="00A60799"/>
    <w:rsid w:val="00A6711A"/>
    <w:rsid w:val="00A84C85"/>
    <w:rsid w:val="00A86535"/>
    <w:rsid w:val="00A97DE1"/>
    <w:rsid w:val="00AB053C"/>
    <w:rsid w:val="00AB1FD3"/>
    <w:rsid w:val="00AC6667"/>
    <w:rsid w:val="00AD1146"/>
    <w:rsid w:val="00AD27D3"/>
    <w:rsid w:val="00AD3CC1"/>
    <w:rsid w:val="00AD66D6"/>
    <w:rsid w:val="00AE1160"/>
    <w:rsid w:val="00AE203C"/>
    <w:rsid w:val="00AE2E74"/>
    <w:rsid w:val="00AE5FCB"/>
    <w:rsid w:val="00AF2C1E"/>
    <w:rsid w:val="00B06142"/>
    <w:rsid w:val="00B07B33"/>
    <w:rsid w:val="00B135B1"/>
    <w:rsid w:val="00B1597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197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149"/>
    <w:rsid w:val="00C526C4"/>
    <w:rsid w:val="00C542A5"/>
    <w:rsid w:val="00C56036"/>
    <w:rsid w:val="00C61DC5"/>
    <w:rsid w:val="00C66C47"/>
    <w:rsid w:val="00C67E92"/>
    <w:rsid w:val="00C70A26"/>
    <w:rsid w:val="00C766DF"/>
    <w:rsid w:val="00C80861"/>
    <w:rsid w:val="00C94B98"/>
    <w:rsid w:val="00CA2B96"/>
    <w:rsid w:val="00CA5089"/>
    <w:rsid w:val="00CB42CB"/>
    <w:rsid w:val="00CC3172"/>
    <w:rsid w:val="00CD1322"/>
    <w:rsid w:val="00CD6897"/>
    <w:rsid w:val="00CE0CFF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45760"/>
    <w:rsid w:val="00D552B2"/>
    <w:rsid w:val="00D608D1"/>
    <w:rsid w:val="00D74119"/>
    <w:rsid w:val="00D77A15"/>
    <w:rsid w:val="00D8075B"/>
    <w:rsid w:val="00D8678B"/>
    <w:rsid w:val="00DA02C0"/>
    <w:rsid w:val="00DA2114"/>
    <w:rsid w:val="00DB17D1"/>
    <w:rsid w:val="00DE09C0"/>
    <w:rsid w:val="00DE4A14"/>
    <w:rsid w:val="00DE4BC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53F10"/>
    <w:rsid w:val="00E63348"/>
    <w:rsid w:val="00E70E3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5776"/>
    <w:rsid w:val="00F27A7B"/>
    <w:rsid w:val="00F526AF"/>
    <w:rsid w:val="00F617C3"/>
    <w:rsid w:val="00F6516C"/>
    <w:rsid w:val="00F7066B"/>
    <w:rsid w:val="00F83B28"/>
    <w:rsid w:val="00F9243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19707"/>
  <w15:docId w15:val="{75B9C4BA-8F27-4A30-8036-5B0FD64C5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1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1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1E0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E0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E4650-1956-482F-8DE8-A4FE5009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133</TotalTime>
  <Pages>5</Pages>
  <Words>1144</Words>
  <Characters>6866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24</cp:revision>
  <cp:lastPrinted>2019-02-06T12:12:00Z</cp:lastPrinted>
  <dcterms:created xsi:type="dcterms:W3CDTF">2019-11-02T19:51:00Z</dcterms:created>
  <dcterms:modified xsi:type="dcterms:W3CDTF">2026-05-04T11:34:00Z</dcterms:modified>
</cp:coreProperties>
</file>